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B5" w:rsidRPr="00A153B5" w:rsidRDefault="00A153B5" w:rsidP="00A15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aps/>
          <w:noProof/>
          <w:sz w:val="32"/>
          <w:szCs w:val="24"/>
        </w:rPr>
        <w:drawing>
          <wp:inline distT="0" distB="0" distL="0" distR="0">
            <wp:extent cx="61912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B5" w:rsidRPr="00A153B5" w:rsidRDefault="00A153B5" w:rsidP="00A15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  <w:t xml:space="preserve">СОВЕТ депутатов ленинского района </w:t>
      </w:r>
    </w:p>
    <w:p w:rsidR="00A153B5" w:rsidRPr="00A153B5" w:rsidRDefault="00A153B5" w:rsidP="00A15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6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  <w:t>ГОРОДА ЧЕЛЯБИНСКА</w:t>
      </w:r>
      <w:r w:rsidRPr="00A153B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zh-CN"/>
        </w:rPr>
        <w:br/>
      </w:r>
      <w:r w:rsidRPr="00A15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первого созыва</w:t>
      </w:r>
    </w:p>
    <w:p w:rsidR="00A153B5" w:rsidRPr="00A153B5" w:rsidRDefault="00A153B5" w:rsidP="00A153B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153B5" w:rsidRPr="00A153B5" w:rsidTr="00BF12D3">
        <w:tc>
          <w:tcPr>
            <w:tcW w:w="9356" w:type="dxa"/>
            <w:tcBorders>
              <w:top w:val="thinThickSmallGap" w:sz="24" w:space="0" w:color="000000"/>
            </w:tcBorders>
            <w:shd w:val="clear" w:color="auto" w:fill="auto"/>
          </w:tcPr>
          <w:p w:rsidR="00A153B5" w:rsidRPr="00A153B5" w:rsidRDefault="00A153B5" w:rsidP="00A153B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aps/>
                <w:sz w:val="6"/>
                <w:szCs w:val="24"/>
                <w:lang w:eastAsia="zh-CN"/>
              </w:rPr>
            </w:pPr>
          </w:p>
        </w:tc>
      </w:tr>
    </w:tbl>
    <w:p w:rsidR="00A153B5" w:rsidRPr="00A153B5" w:rsidRDefault="00A153B5" w:rsidP="00A153B5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zh-CN"/>
        </w:rPr>
      </w:pPr>
      <w:r w:rsidRPr="00A15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РЕШЕНИЕ</w:t>
      </w:r>
    </w:p>
    <w:p w:rsidR="00104B13" w:rsidRPr="00B27C83" w:rsidRDefault="008E6F47" w:rsidP="00B27C83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От</w:t>
      </w:r>
      <w:r w:rsidR="00D81391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</w:t>
      </w:r>
      <w:r w:rsidR="00D81391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31.05.2018 г.</w:t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  <w:t xml:space="preserve">                                                                                                           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</w:t>
      </w:r>
      <w:r w:rsidR="00D81391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35/1</w:t>
      </w:r>
      <w:bookmarkStart w:id="0" w:name="_GoBack"/>
      <w:bookmarkEnd w:id="0"/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  <w:t xml:space="preserve">         </w:t>
      </w:r>
    </w:p>
    <w:p w:rsidR="00104B13" w:rsidRPr="00104B13" w:rsidRDefault="00B06054" w:rsidP="00104B13">
      <w:pPr>
        <w:tabs>
          <w:tab w:val="left" w:pos="2268"/>
          <w:tab w:val="left" w:pos="2552"/>
        </w:tabs>
        <w:suppressAutoHyphens/>
        <w:spacing w:after="160" w:line="240" w:lineRule="auto"/>
        <w:ind w:right="5386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  <w:r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  <w:t xml:space="preserve">О внесении изменений </w:t>
      </w:r>
      <w:r w:rsidR="00104B13" w:rsidRPr="00104B13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  <w:t xml:space="preserve">в </w:t>
      </w:r>
      <w:bookmarkStart w:id="1" w:name="_Hlk485643204"/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Устав </w:t>
      </w:r>
      <w:r w:rsidR="00A153B5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Ленинского </w:t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района города Челябинска</w:t>
      </w:r>
      <w:bookmarkEnd w:id="1"/>
    </w:p>
    <w:p w:rsidR="00104B13" w:rsidRPr="00104B13" w:rsidRDefault="00104B13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104B13" w:rsidRPr="00104B13" w:rsidRDefault="001E2EA1" w:rsidP="0066095C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 w:rsidRP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На основании </w:t>
      </w:r>
      <w:r w:rsidR="00E77072" w:rsidRP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Федерального закон</w:t>
      </w:r>
      <w:r w:rsid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E77072" w:rsidRP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от 6 октября 2003 г</w:t>
      </w:r>
      <w:r w:rsid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ода</w:t>
      </w:r>
      <w:r w:rsidR="00E77072" w:rsidRP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№</w:t>
      </w:r>
      <w:r w:rsidR="00E77072" w:rsidRP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131-ФЗ</w:t>
      </w:r>
      <w:r w:rsid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«</w:t>
      </w:r>
      <w:r w:rsidR="00E77072" w:rsidRP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E77072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66095C" w:rsidRP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Закон</w:t>
      </w:r>
      <w:r w:rsidR="00791CCE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66095C" w:rsidRP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Челябинской области</w:t>
      </w:r>
      <w:r w:rsid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6095C" w:rsidRP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от 18 декабря 2014 г</w:t>
      </w:r>
      <w:r w:rsid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ода</w:t>
      </w:r>
      <w:r w:rsidR="0066095C" w:rsidRP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№</w:t>
      </w:r>
      <w:r w:rsidR="0066095C" w:rsidRP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97-ЗО</w:t>
      </w:r>
      <w:r w:rsid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«</w:t>
      </w:r>
      <w:r w:rsidR="0066095C" w:rsidRP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</w:t>
      </w:r>
      <w:r w:rsidR="0066095C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»</w:t>
      </w:r>
    </w:p>
    <w:p w:rsidR="00104B13" w:rsidRPr="00104B13" w:rsidRDefault="00104B13" w:rsidP="00F2505A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A6143" w:rsidRPr="00B27C83" w:rsidRDefault="00104B13" w:rsidP="00B27C83">
      <w:pPr>
        <w:pStyle w:val="a7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55" w:lineRule="atLeast"/>
        <w:ind w:left="0"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Внести в Устав </w:t>
      </w:r>
      <w:r w:rsidR="008A466D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Ленинского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района города Челябинска следующие изменения: </w:t>
      </w:r>
    </w:p>
    <w:p w:rsidR="00B27C83" w:rsidRDefault="00B27C83" w:rsidP="00B27C83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10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C83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7C83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27C83" w:rsidRPr="00B27C83" w:rsidRDefault="00B27C83" w:rsidP="00B27C83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Pr="00B27C83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</w:t>
      </w:r>
      <w:r w:rsidR="00E77072">
        <w:rPr>
          <w:rFonts w:ascii="Times New Roman" w:hAnsi="Times New Roman" w:cs="Times New Roman"/>
          <w:sz w:val="24"/>
          <w:szCs w:val="24"/>
        </w:rPr>
        <w:t>Ленинского</w:t>
      </w:r>
      <w:r w:rsidRPr="00B27C83">
        <w:rPr>
          <w:rFonts w:ascii="Times New Roman" w:hAnsi="Times New Roman" w:cs="Times New Roman"/>
          <w:sz w:val="24"/>
          <w:szCs w:val="24"/>
        </w:rPr>
        <w:t xml:space="preserve"> района, осуществление контроля за их соблюдением, организация благоустройства территории </w:t>
      </w:r>
      <w:r w:rsidR="00A17F8D">
        <w:rPr>
          <w:rFonts w:ascii="Times New Roman" w:hAnsi="Times New Roman" w:cs="Times New Roman"/>
          <w:sz w:val="24"/>
          <w:szCs w:val="24"/>
        </w:rPr>
        <w:t>Ленинского</w:t>
      </w:r>
      <w:r w:rsidRPr="00B27C83">
        <w:rPr>
          <w:rFonts w:ascii="Times New Roman" w:hAnsi="Times New Roman" w:cs="Times New Roman"/>
          <w:sz w:val="24"/>
          <w:szCs w:val="24"/>
        </w:rPr>
        <w:t xml:space="preserve"> района в соответствии с указанными правилами;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C83">
        <w:rPr>
          <w:rFonts w:ascii="Times New Roman" w:hAnsi="Times New Roman" w:cs="Times New Roman"/>
          <w:sz w:val="24"/>
          <w:szCs w:val="24"/>
        </w:rPr>
        <w:t>;</w:t>
      </w:r>
    </w:p>
    <w:p w:rsidR="00B27C83" w:rsidRDefault="00D116A1" w:rsidP="00101C39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статьи </w:t>
      </w:r>
      <w:r w:rsidR="00CA7230">
        <w:rPr>
          <w:rFonts w:ascii="Times New Roman" w:hAnsi="Times New Roman" w:cs="Times New Roman"/>
          <w:sz w:val="24"/>
          <w:szCs w:val="24"/>
        </w:rPr>
        <w:t>13 изложить в новой редакции:</w:t>
      </w:r>
    </w:p>
    <w:p w:rsidR="00CA7230" w:rsidRPr="00CA7230" w:rsidRDefault="00CA7230" w:rsidP="00CA7230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13. </w:t>
      </w:r>
      <w:r w:rsidRPr="00CA7230">
        <w:rPr>
          <w:rFonts w:ascii="Times New Roman" w:hAnsi="Times New Roman" w:cs="Times New Roman"/>
          <w:sz w:val="24"/>
          <w:szCs w:val="24"/>
        </w:rPr>
        <w:t>Публичные слушания,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A7230" w:rsidRDefault="00E67F49" w:rsidP="00F2505A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статьи 13 изложить в следующей редакции:</w:t>
      </w:r>
    </w:p>
    <w:p w:rsidR="00CA7230" w:rsidRDefault="00E67F49" w:rsidP="00E67F49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0448">
        <w:rPr>
          <w:rFonts w:ascii="Times New Roman" w:hAnsi="Times New Roman" w:cs="Times New Roman"/>
          <w:sz w:val="24"/>
          <w:szCs w:val="24"/>
        </w:rPr>
        <w:t xml:space="preserve">2. </w:t>
      </w:r>
      <w:r w:rsidR="00CA7230" w:rsidRPr="00CA7230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слушаний,</w:t>
      </w:r>
      <w:r w:rsidR="00CA7230" w:rsidRPr="00CA7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230" w:rsidRPr="00CA7230">
        <w:rPr>
          <w:rFonts w:ascii="Times New Roman" w:hAnsi="Times New Roman" w:cs="Times New Roman"/>
          <w:sz w:val="24"/>
          <w:szCs w:val="24"/>
        </w:rPr>
        <w:t xml:space="preserve">общественных обсуждений определяется Положением о публичных слушаниях, общественных обсуждениях, утверждаемым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="00CA7230" w:rsidRPr="00CA72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0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7F49" w:rsidRDefault="00E67F49" w:rsidP="006E1A12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E1A12">
        <w:rPr>
          <w:rFonts w:ascii="Times New Roman" w:hAnsi="Times New Roman" w:cs="Times New Roman"/>
          <w:sz w:val="24"/>
          <w:szCs w:val="24"/>
        </w:rPr>
        <w:t xml:space="preserve">подпункт 4 </w:t>
      </w:r>
      <w:r w:rsidR="00624F11">
        <w:rPr>
          <w:rFonts w:ascii="Times New Roman" w:hAnsi="Times New Roman" w:cs="Times New Roman"/>
          <w:sz w:val="24"/>
          <w:szCs w:val="24"/>
        </w:rPr>
        <w:t>пункт</w:t>
      </w:r>
      <w:r w:rsidR="006E1A12">
        <w:rPr>
          <w:rFonts w:ascii="Times New Roman" w:hAnsi="Times New Roman" w:cs="Times New Roman"/>
          <w:sz w:val="24"/>
          <w:szCs w:val="24"/>
        </w:rPr>
        <w:t>а</w:t>
      </w:r>
      <w:r w:rsidR="00624F11">
        <w:rPr>
          <w:rFonts w:ascii="Times New Roman" w:hAnsi="Times New Roman" w:cs="Times New Roman"/>
          <w:sz w:val="24"/>
          <w:szCs w:val="24"/>
        </w:rPr>
        <w:t xml:space="preserve"> 1 статьи 21 </w:t>
      </w:r>
      <w:r w:rsidR="008F05AB">
        <w:rPr>
          <w:rFonts w:ascii="Times New Roman" w:hAnsi="Times New Roman" w:cs="Times New Roman"/>
          <w:sz w:val="24"/>
          <w:szCs w:val="24"/>
        </w:rPr>
        <w:t>изложить</w:t>
      </w:r>
      <w:r w:rsidR="00624F11">
        <w:rPr>
          <w:rFonts w:ascii="Times New Roman" w:hAnsi="Times New Roman" w:cs="Times New Roman"/>
          <w:sz w:val="24"/>
          <w:szCs w:val="24"/>
        </w:rPr>
        <w:t xml:space="preserve"> </w:t>
      </w:r>
      <w:r w:rsidR="008F05AB" w:rsidRPr="008F05A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441423" w:rsidRDefault="00624F11" w:rsidP="00441423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0E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4F11">
        <w:rPr>
          <w:rFonts w:ascii="Times New Roman" w:hAnsi="Times New Roman" w:cs="Times New Roman"/>
          <w:sz w:val="24"/>
          <w:szCs w:val="24"/>
        </w:rPr>
        <w:t>утверждение стратегии социально-экономического развития муниципального образования</w:t>
      </w:r>
      <w:r w:rsidR="005A0E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1423" w:rsidRDefault="00441423" w:rsidP="00441423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пункт 1 статьи 21 дополнить подпунктом 11 следующего содержания:</w:t>
      </w:r>
    </w:p>
    <w:p w:rsidR="00441423" w:rsidRDefault="00441423" w:rsidP="00441423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«11) </w:t>
      </w:r>
      <w:r w:rsidRPr="00441423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Ленинского района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624F11" w:rsidRDefault="008E6AF7" w:rsidP="00E67F49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40C9">
        <w:rPr>
          <w:rFonts w:ascii="Times New Roman" w:hAnsi="Times New Roman" w:cs="Times New Roman"/>
          <w:sz w:val="24"/>
          <w:szCs w:val="24"/>
        </w:rPr>
        <w:t xml:space="preserve">) подпункт 2 пункта 2 статьи 21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A17F8D" w:rsidRDefault="008E6AF7" w:rsidP="00E67F49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5CC3">
        <w:rPr>
          <w:rFonts w:ascii="Times New Roman" w:hAnsi="Times New Roman" w:cs="Times New Roman"/>
          <w:sz w:val="24"/>
          <w:szCs w:val="24"/>
        </w:rPr>
        <w:t xml:space="preserve">) </w:t>
      </w:r>
      <w:r w:rsidR="00DF582B">
        <w:rPr>
          <w:rFonts w:ascii="Times New Roman" w:hAnsi="Times New Roman" w:cs="Times New Roman"/>
          <w:sz w:val="24"/>
          <w:szCs w:val="24"/>
        </w:rPr>
        <w:t xml:space="preserve">подпункт 9 </w:t>
      </w:r>
      <w:r w:rsidR="0091722D">
        <w:rPr>
          <w:rFonts w:ascii="Times New Roman" w:hAnsi="Times New Roman" w:cs="Times New Roman"/>
          <w:sz w:val="24"/>
          <w:szCs w:val="24"/>
        </w:rPr>
        <w:t>пункт</w:t>
      </w:r>
      <w:r w:rsidR="00DF582B">
        <w:rPr>
          <w:rFonts w:ascii="Times New Roman" w:hAnsi="Times New Roman" w:cs="Times New Roman"/>
          <w:sz w:val="24"/>
          <w:szCs w:val="24"/>
        </w:rPr>
        <w:t>а</w:t>
      </w:r>
      <w:r w:rsidR="0091722D">
        <w:rPr>
          <w:rFonts w:ascii="Times New Roman" w:hAnsi="Times New Roman" w:cs="Times New Roman"/>
          <w:sz w:val="24"/>
          <w:szCs w:val="24"/>
        </w:rPr>
        <w:t xml:space="preserve"> 5 </w:t>
      </w:r>
      <w:r w:rsidR="00DF582B">
        <w:rPr>
          <w:rFonts w:ascii="Times New Roman" w:hAnsi="Times New Roman" w:cs="Times New Roman"/>
          <w:sz w:val="24"/>
          <w:szCs w:val="24"/>
        </w:rPr>
        <w:t>статьи 2</w:t>
      </w:r>
      <w:r w:rsidR="001658BF">
        <w:rPr>
          <w:rFonts w:ascii="Times New Roman" w:hAnsi="Times New Roman" w:cs="Times New Roman"/>
          <w:sz w:val="24"/>
          <w:szCs w:val="24"/>
        </w:rPr>
        <w:t>8</w:t>
      </w:r>
      <w:r w:rsidR="0091722D">
        <w:rPr>
          <w:rFonts w:ascii="Times New Roman" w:hAnsi="Times New Roman" w:cs="Times New Roman"/>
          <w:sz w:val="24"/>
          <w:szCs w:val="24"/>
        </w:rPr>
        <w:t xml:space="preserve"> </w:t>
      </w:r>
      <w:r w:rsidR="00DF582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91722D">
        <w:rPr>
          <w:rFonts w:ascii="Times New Roman" w:hAnsi="Times New Roman" w:cs="Times New Roman"/>
          <w:sz w:val="24"/>
          <w:szCs w:val="24"/>
        </w:rPr>
        <w:t>следующе</w:t>
      </w:r>
      <w:r w:rsidR="00DF582B">
        <w:rPr>
          <w:rFonts w:ascii="Times New Roman" w:hAnsi="Times New Roman" w:cs="Times New Roman"/>
          <w:sz w:val="24"/>
          <w:szCs w:val="24"/>
        </w:rPr>
        <w:t>й редакции</w:t>
      </w:r>
      <w:r w:rsidR="0091722D">
        <w:rPr>
          <w:rFonts w:ascii="Times New Roman" w:hAnsi="Times New Roman" w:cs="Times New Roman"/>
          <w:sz w:val="24"/>
          <w:szCs w:val="24"/>
        </w:rPr>
        <w:t>:</w:t>
      </w:r>
    </w:p>
    <w:p w:rsidR="0091722D" w:rsidRDefault="0091722D" w:rsidP="00E67F49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5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1722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91722D">
        <w:rPr>
          <w:rFonts w:ascii="Times New Roman" w:hAnsi="Times New Roman" w:cs="Times New Roman"/>
          <w:sz w:val="24"/>
          <w:szCs w:val="24"/>
        </w:rPr>
        <w:t xml:space="preserve"> района, организует 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91722D">
        <w:rPr>
          <w:rFonts w:ascii="Times New Roman" w:hAnsi="Times New Roman" w:cs="Times New Roman"/>
          <w:sz w:val="24"/>
          <w:szCs w:val="24"/>
        </w:rPr>
        <w:t xml:space="preserve"> района в соответствии с указанными правилами</w:t>
      </w:r>
      <w:r w:rsidR="001658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E747B" w:rsidRPr="001E747B" w:rsidRDefault="008E6AF7" w:rsidP="001E747B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722D">
        <w:rPr>
          <w:rFonts w:ascii="Times New Roman" w:hAnsi="Times New Roman" w:cs="Times New Roman"/>
          <w:sz w:val="24"/>
          <w:szCs w:val="24"/>
        </w:rPr>
        <w:t xml:space="preserve">) </w:t>
      </w:r>
      <w:r w:rsidR="001E747B" w:rsidRPr="001E747B">
        <w:rPr>
          <w:rFonts w:ascii="Times New Roman" w:hAnsi="Times New Roman" w:cs="Times New Roman"/>
          <w:sz w:val="24"/>
          <w:szCs w:val="24"/>
        </w:rPr>
        <w:t>подпункт 23 пункта 5 статьи 28 изложить в следующей редакции:</w:t>
      </w:r>
    </w:p>
    <w:p w:rsidR="001E747B" w:rsidRDefault="001E747B" w:rsidP="001E747B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7B">
        <w:rPr>
          <w:rFonts w:ascii="Times New Roman" w:hAnsi="Times New Roman" w:cs="Times New Roman"/>
          <w:sz w:val="24"/>
          <w:szCs w:val="24"/>
        </w:rPr>
        <w:t xml:space="preserve">«23) участвует в разработке схемы размещения рекламных конструкций, содействует уполномоченным органам в осуществлении выдачи разрешений на установку и эксплуатацию рекламных конструкций.»; </w:t>
      </w:r>
    </w:p>
    <w:p w:rsidR="00935969" w:rsidRDefault="008E6AF7" w:rsidP="001E747B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5969">
        <w:rPr>
          <w:rFonts w:ascii="Times New Roman" w:hAnsi="Times New Roman" w:cs="Times New Roman"/>
          <w:sz w:val="24"/>
          <w:szCs w:val="24"/>
        </w:rPr>
        <w:t xml:space="preserve">) </w:t>
      </w:r>
      <w:r w:rsidR="008932CF">
        <w:rPr>
          <w:rFonts w:ascii="Times New Roman" w:hAnsi="Times New Roman" w:cs="Times New Roman"/>
          <w:sz w:val="24"/>
          <w:szCs w:val="24"/>
        </w:rPr>
        <w:t>пункт 8 статьи 36 изложить в следующей редакции:</w:t>
      </w:r>
    </w:p>
    <w:p w:rsidR="008932CF" w:rsidRDefault="008932CF" w:rsidP="00E67F49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r w:rsidRPr="008932CF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</w:t>
      </w:r>
      <w:r w:rsidRPr="008932CF">
        <w:rPr>
          <w:rFonts w:ascii="Times New Roman" w:hAnsi="Times New Roman" w:cs="Times New Roman"/>
          <w:sz w:val="24"/>
          <w:szCs w:val="24"/>
        </w:rPr>
        <w:lastRenderedPageBreak/>
        <w:t>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932CF" w:rsidRDefault="008E6AF7" w:rsidP="00E67F49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32CF">
        <w:rPr>
          <w:rFonts w:ascii="Times New Roman" w:hAnsi="Times New Roman" w:cs="Times New Roman"/>
          <w:sz w:val="24"/>
          <w:szCs w:val="24"/>
        </w:rPr>
        <w:t xml:space="preserve">) </w:t>
      </w:r>
      <w:r w:rsidR="00416B1A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815BBF">
        <w:rPr>
          <w:rFonts w:ascii="Times New Roman" w:hAnsi="Times New Roman" w:cs="Times New Roman"/>
          <w:sz w:val="24"/>
          <w:szCs w:val="24"/>
        </w:rPr>
        <w:t>3 пункта 1 статьи 46 изложить в следующей редакции:</w:t>
      </w:r>
    </w:p>
    <w:p w:rsidR="00815BBF" w:rsidRPr="00C85B56" w:rsidRDefault="00815BBF" w:rsidP="00E77072">
      <w:p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5BBF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устав </w:t>
      </w:r>
      <w:r>
        <w:rPr>
          <w:rFonts w:ascii="Times New Roman" w:hAnsi="Times New Roman" w:cs="Times New Roman"/>
          <w:sz w:val="24"/>
          <w:szCs w:val="24"/>
        </w:rPr>
        <w:t>Ленинского района</w:t>
      </w:r>
      <w:r w:rsidRPr="00815BBF">
        <w:rPr>
          <w:rFonts w:ascii="Times New Roman" w:hAnsi="Times New Roman" w:cs="Times New Roman"/>
          <w:sz w:val="24"/>
          <w:szCs w:val="24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="00A50EF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5BBF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E77072" w:rsidRPr="00E77072">
        <w:rPr>
          <w:rFonts w:ascii="Times New Roman" w:hAnsi="Times New Roman" w:cs="Times New Roman"/>
          <w:sz w:val="24"/>
          <w:szCs w:val="24"/>
        </w:rPr>
        <w:t>Совета депутатов Ленинского района</w:t>
      </w:r>
      <w:r w:rsidRPr="00815BBF">
        <w:rPr>
          <w:rFonts w:ascii="Times New Roman" w:hAnsi="Times New Roman" w:cs="Times New Roman"/>
          <w:sz w:val="24"/>
          <w:szCs w:val="24"/>
        </w:rPr>
        <w:t xml:space="preserve">, принявшего муниципальный правовой акт о внесении указанных изменений и дополнений в устав </w:t>
      </w:r>
      <w:r w:rsidR="00E77072">
        <w:rPr>
          <w:rFonts w:ascii="Times New Roman" w:hAnsi="Times New Roman" w:cs="Times New Roman"/>
          <w:sz w:val="24"/>
          <w:szCs w:val="24"/>
        </w:rPr>
        <w:t>Ленинского района</w:t>
      </w:r>
      <w:r w:rsidRPr="00815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7072">
        <w:rPr>
          <w:rFonts w:ascii="Times New Roman" w:hAnsi="Times New Roman" w:cs="Times New Roman"/>
          <w:sz w:val="24"/>
          <w:szCs w:val="24"/>
        </w:rPr>
        <w:t>.</w:t>
      </w:r>
    </w:p>
    <w:p w:rsidR="005A253D" w:rsidRPr="005A253D" w:rsidRDefault="005A253D" w:rsidP="00E77072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</w:p>
    <w:p w:rsidR="00516EA2" w:rsidRPr="00516EA2" w:rsidRDefault="00E77072" w:rsidP="00516EA2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2</w:t>
      </w:r>
      <w:r w:rsidR="005A253D" w:rsidRPr="005A253D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. 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Поручить </w:t>
      </w:r>
      <w:r w:rsid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г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лаве </w:t>
      </w:r>
      <w:r w:rsid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Ленинского района 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города Челябинска </w:t>
      </w:r>
      <w:r w:rsid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А.Е. Орлу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:</w:t>
      </w:r>
    </w:p>
    <w:p w:rsidR="00516EA2" w:rsidRPr="00516EA2" w:rsidRDefault="00516EA2" w:rsidP="00516EA2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1)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516EA2" w:rsidRPr="00516EA2" w:rsidRDefault="00516EA2" w:rsidP="00516EA2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2) в течение семи дней со дня поступления решения из Управления Министерства юстиции Российской Федерации по Челябинской области официально опубликовать настоящее решение;</w:t>
      </w:r>
    </w:p>
    <w:p w:rsidR="00516EA2" w:rsidRDefault="00516EA2" w:rsidP="00516EA2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3)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E2018A" w:rsidRDefault="00E2018A" w:rsidP="00516EA2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</w:p>
    <w:p w:rsidR="00791CCE" w:rsidRPr="00516EA2" w:rsidRDefault="00E2018A" w:rsidP="00791CCE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3. 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Внести настоящее решение в раздел </w:t>
      </w:r>
      <w:r w:rsid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2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«</w:t>
      </w:r>
      <w:r w:rsidRPr="00E2018A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Органы и должностные лица местного самоуправления Ленинского района, муниципальная служба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» нормативной правовой базы местного самоуправления </w:t>
      </w:r>
      <w:bookmarkStart w:id="2" w:name="_Hlk504477646"/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Ленинского</w:t>
      </w:r>
      <w:bookmarkEnd w:id="2"/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район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а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.</w:t>
      </w:r>
    </w:p>
    <w:p w:rsidR="00516EA2" w:rsidRPr="00516EA2" w:rsidRDefault="00516EA2" w:rsidP="00516EA2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</w:p>
    <w:p w:rsidR="00516EA2" w:rsidRPr="00516EA2" w:rsidRDefault="00791CCE" w:rsidP="00516EA2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4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. Ответственность за исполнение настоящего решения возложить на главу Ленинского района города Челябинска А.Е. Орла</w:t>
      </w:r>
      <w:r w:rsidR="00E2018A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, председателя Совета депутатов Ленинского района города Челябинска А.В. Рябенко</w:t>
      </w:r>
      <w:r w:rsidR="00516EA2" w:rsidRP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.</w:t>
      </w:r>
    </w:p>
    <w:p w:rsidR="00516EA2" w:rsidRDefault="00516EA2" w:rsidP="00E2018A">
      <w:pPr>
        <w:suppressAutoHyphens/>
        <w:spacing w:after="0" w:line="240" w:lineRule="auto"/>
        <w:ind w:right="-2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</w:p>
    <w:p w:rsidR="005A253D" w:rsidRPr="005A253D" w:rsidRDefault="00791CCE" w:rsidP="005A253D">
      <w:pPr>
        <w:suppressAutoHyphens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5</w:t>
      </w:r>
      <w:r w:rsidR="00516EA2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. </w:t>
      </w:r>
      <w:r w:rsidR="005A253D" w:rsidRPr="005A253D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Настоящее решение в</w:t>
      </w:r>
      <w:r w:rsidR="00963D57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ступает в силу в соответствии с </w:t>
      </w:r>
      <w:r w:rsidR="005A253D" w:rsidRPr="005A253D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действующим законодательством.</w:t>
      </w:r>
    </w:p>
    <w:p w:rsidR="00104B13" w:rsidRPr="00104B13" w:rsidRDefault="00104B13" w:rsidP="00F2505A">
      <w:pPr>
        <w:suppressAutoHyphens/>
        <w:spacing w:after="0" w:line="240" w:lineRule="auto"/>
        <w:ind w:right="-2" w:firstLine="709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104B13" w:rsidRDefault="00104B13" w:rsidP="00F2505A">
      <w:pPr>
        <w:suppressAutoHyphens/>
        <w:spacing w:after="0" w:line="240" w:lineRule="auto"/>
        <w:ind w:right="-2" w:firstLine="709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104B13" w:rsidRDefault="00104B13" w:rsidP="00F2505A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редседатель Совета депутатов </w:t>
      </w:r>
    </w:p>
    <w:p w:rsidR="00104B13" w:rsidRPr="00104B13" w:rsidRDefault="0050261E" w:rsidP="00F2505A">
      <w:pPr>
        <w:suppressAutoHyphens/>
        <w:spacing w:after="0" w:line="240" w:lineRule="auto"/>
        <w:ind w:right="-2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  <w:r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Ленинского района </w:t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>города Челябинска</w:t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   </w:t>
      </w:r>
      <w:r w:rsidR="00F2505A" w:rsidRPr="00F2505A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   </w:t>
      </w:r>
      <w:r w:rsidR="00104B13"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        </w:t>
      </w:r>
      <w:r w:rsidR="00104B13"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>А.В.</w:t>
      </w:r>
      <w:r w:rsidR="00580C49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A153B5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>Рябенко</w:t>
      </w:r>
      <w:r w:rsidR="00104B13" w:rsidRPr="00104B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  <w:r w:rsidR="00104B13" w:rsidRPr="00104B13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                                       </w:t>
      </w:r>
    </w:p>
    <w:p w:rsidR="00104B13" w:rsidRDefault="00104B13" w:rsidP="00F2505A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9F73A7" w:rsidRPr="00104B13" w:rsidRDefault="009F73A7" w:rsidP="00F2505A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104B13" w:rsidRPr="00104B13" w:rsidRDefault="00104B13" w:rsidP="00F2505A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Глава Ленинского района</w:t>
      </w:r>
    </w:p>
    <w:p w:rsidR="00104B13" w:rsidRPr="00104B13" w:rsidRDefault="00104B13" w:rsidP="00F2505A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города Челябинска                                                                                                        </w:t>
      </w:r>
      <w:r w:rsidR="00F2505A" w:rsidRPr="009917DE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Pr="00104B13">
        <w:rPr>
          <w:rFonts w:ascii="Times New Roman" w:eastAsia="Courier New" w:hAnsi="Times New Roman" w:cs="Tahoma"/>
          <w:b/>
          <w:kern w:val="1"/>
          <w:sz w:val="24"/>
          <w:szCs w:val="24"/>
          <w:lang w:eastAsia="zh-CN" w:bidi="hi-IN"/>
        </w:rPr>
        <w:t>А.Е. Орел</w:t>
      </w:r>
    </w:p>
    <w:p w:rsidR="009C20E0" w:rsidRDefault="009C20E0" w:rsidP="00F2505A">
      <w:pPr>
        <w:ind w:firstLine="709"/>
      </w:pPr>
    </w:p>
    <w:sectPr w:rsidR="009C20E0" w:rsidSect="002D77D4">
      <w:footerReference w:type="default" r:id="rId9"/>
      <w:footerReference w:type="first" r:id="rId10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30" w:rsidRDefault="00386F30" w:rsidP="00580C49">
      <w:pPr>
        <w:spacing w:after="0" w:line="240" w:lineRule="auto"/>
      </w:pPr>
      <w:r>
        <w:separator/>
      </w:r>
    </w:p>
  </w:endnote>
  <w:endnote w:type="continuationSeparator" w:id="0">
    <w:p w:rsidR="00386F30" w:rsidRDefault="00386F30" w:rsidP="005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203623"/>
      <w:docPartObj>
        <w:docPartGallery w:val="Page Numbers (Bottom of Page)"/>
        <w:docPartUnique/>
      </w:docPartObj>
    </w:sdtPr>
    <w:sdtEndPr/>
    <w:sdtContent>
      <w:p w:rsidR="00E51656" w:rsidRDefault="0098003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C49" w:rsidRDefault="00580C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D4" w:rsidRDefault="002D77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30" w:rsidRDefault="00386F30" w:rsidP="00580C49">
      <w:pPr>
        <w:spacing w:after="0" w:line="240" w:lineRule="auto"/>
      </w:pPr>
      <w:r>
        <w:separator/>
      </w:r>
    </w:p>
  </w:footnote>
  <w:footnote w:type="continuationSeparator" w:id="0">
    <w:p w:rsidR="00386F30" w:rsidRDefault="00386F30" w:rsidP="0058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0459B"/>
    <w:multiLevelType w:val="hybridMultilevel"/>
    <w:tmpl w:val="26F4D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13"/>
    <w:rsid w:val="00020B2C"/>
    <w:rsid w:val="000248B6"/>
    <w:rsid w:val="000568C2"/>
    <w:rsid w:val="000709E5"/>
    <w:rsid w:val="00087E78"/>
    <w:rsid w:val="00101C39"/>
    <w:rsid w:val="00104B13"/>
    <w:rsid w:val="001062D3"/>
    <w:rsid w:val="001658BF"/>
    <w:rsid w:val="001C634A"/>
    <w:rsid w:val="001C6443"/>
    <w:rsid w:val="001E2EA1"/>
    <w:rsid w:val="001E747B"/>
    <w:rsid w:val="00224EAC"/>
    <w:rsid w:val="00247723"/>
    <w:rsid w:val="00270FA4"/>
    <w:rsid w:val="002B116D"/>
    <w:rsid w:val="002D77D4"/>
    <w:rsid w:val="00326088"/>
    <w:rsid w:val="00342CFF"/>
    <w:rsid w:val="00347D6B"/>
    <w:rsid w:val="00356255"/>
    <w:rsid w:val="003661FA"/>
    <w:rsid w:val="00381A7B"/>
    <w:rsid w:val="00386F30"/>
    <w:rsid w:val="004019D2"/>
    <w:rsid w:val="00416B1A"/>
    <w:rsid w:val="00441423"/>
    <w:rsid w:val="004A523B"/>
    <w:rsid w:val="00502135"/>
    <w:rsid w:val="0050261E"/>
    <w:rsid w:val="0051575C"/>
    <w:rsid w:val="00516EA2"/>
    <w:rsid w:val="00560071"/>
    <w:rsid w:val="00580C49"/>
    <w:rsid w:val="005A0E2C"/>
    <w:rsid w:val="005A253D"/>
    <w:rsid w:val="00606E26"/>
    <w:rsid w:val="00624F11"/>
    <w:rsid w:val="00625CC3"/>
    <w:rsid w:val="00636087"/>
    <w:rsid w:val="00647EC1"/>
    <w:rsid w:val="00650450"/>
    <w:rsid w:val="00655A92"/>
    <w:rsid w:val="0066095C"/>
    <w:rsid w:val="006755CE"/>
    <w:rsid w:val="0069477E"/>
    <w:rsid w:val="006A6143"/>
    <w:rsid w:val="006B3294"/>
    <w:rsid w:val="006E1A12"/>
    <w:rsid w:val="006F40C9"/>
    <w:rsid w:val="00746088"/>
    <w:rsid w:val="007471D4"/>
    <w:rsid w:val="00791CCE"/>
    <w:rsid w:val="007A689F"/>
    <w:rsid w:val="007E1C75"/>
    <w:rsid w:val="00806776"/>
    <w:rsid w:val="00815BBF"/>
    <w:rsid w:val="008422C8"/>
    <w:rsid w:val="00870448"/>
    <w:rsid w:val="00880576"/>
    <w:rsid w:val="008932CF"/>
    <w:rsid w:val="008936B2"/>
    <w:rsid w:val="008A466D"/>
    <w:rsid w:val="008E3710"/>
    <w:rsid w:val="008E6AF7"/>
    <w:rsid w:val="008E6F47"/>
    <w:rsid w:val="008F05AB"/>
    <w:rsid w:val="0091722D"/>
    <w:rsid w:val="00935969"/>
    <w:rsid w:val="00963D57"/>
    <w:rsid w:val="009650D8"/>
    <w:rsid w:val="00980037"/>
    <w:rsid w:val="009917DE"/>
    <w:rsid w:val="009C20E0"/>
    <w:rsid w:val="009D2920"/>
    <w:rsid w:val="009F2735"/>
    <w:rsid w:val="009F73A7"/>
    <w:rsid w:val="00A153B5"/>
    <w:rsid w:val="00A17F8D"/>
    <w:rsid w:val="00A21532"/>
    <w:rsid w:val="00A23883"/>
    <w:rsid w:val="00A25DBA"/>
    <w:rsid w:val="00A44D8D"/>
    <w:rsid w:val="00A50EF3"/>
    <w:rsid w:val="00A57B77"/>
    <w:rsid w:val="00A70B4D"/>
    <w:rsid w:val="00A846DB"/>
    <w:rsid w:val="00AB308B"/>
    <w:rsid w:val="00AB60AB"/>
    <w:rsid w:val="00AB6B59"/>
    <w:rsid w:val="00AD2F06"/>
    <w:rsid w:val="00B06054"/>
    <w:rsid w:val="00B24F4F"/>
    <w:rsid w:val="00B27C83"/>
    <w:rsid w:val="00B41BDE"/>
    <w:rsid w:val="00B509E0"/>
    <w:rsid w:val="00B971A0"/>
    <w:rsid w:val="00BA0EB5"/>
    <w:rsid w:val="00BA12CD"/>
    <w:rsid w:val="00BD524C"/>
    <w:rsid w:val="00C10590"/>
    <w:rsid w:val="00C333FC"/>
    <w:rsid w:val="00C504FB"/>
    <w:rsid w:val="00C53129"/>
    <w:rsid w:val="00C63A0A"/>
    <w:rsid w:val="00C76548"/>
    <w:rsid w:val="00C7721B"/>
    <w:rsid w:val="00C85B56"/>
    <w:rsid w:val="00CA7230"/>
    <w:rsid w:val="00CE4B2A"/>
    <w:rsid w:val="00D116A1"/>
    <w:rsid w:val="00D30C72"/>
    <w:rsid w:val="00D46B97"/>
    <w:rsid w:val="00D52CC2"/>
    <w:rsid w:val="00D81391"/>
    <w:rsid w:val="00D86672"/>
    <w:rsid w:val="00D86FBC"/>
    <w:rsid w:val="00DF582B"/>
    <w:rsid w:val="00E2018A"/>
    <w:rsid w:val="00E36A9D"/>
    <w:rsid w:val="00E51656"/>
    <w:rsid w:val="00E67DC6"/>
    <w:rsid w:val="00E67F49"/>
    <w:rsid w:val="00E72DA5"/>
    <w:rsid w:val="00E77072"/>
    <w:rsid w:val="00F2505A"/>
    <w:rsid w:val="00F301D1"/>
    <w:rsid w:val="00F634EF"/>
    <w:rsid w:val="00F80DCE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9540"/>
  <w15:docId w15:val="{3C32830C-190D-4B52-AA94-323008B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4C"/>
  </w:style>
  <w:style w:type="paragraph" w:styleId="1">
    <w:name w:val="heading 1"/>
    <w:basedOn w:val="a"/>
    <w:next w:val="a0"/>
    <w:link w:val="10"/>
    <w:qFormat/>
    <w:rsid w:val="00104B13"/>
    <w:pPr>
      <w:keepNext/>
      <w:tabs>
        <w:tab w:val="left" w:pos="0"/>
      </w:tabs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B13"/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paragraph" w:customStyle="1" w:styleId="11">
    <w:name w:val="Название объекта1"/>
    <w:basedOn w:val="a"/>
    <w:rsid w:val="00104B13"/>
    <w:pPr>
      <w:suppressAutoHyphens/>
      <w:spacing w:after="0" w:line="240" w:lineRule="auto"/>
      <w:jc w:val="center"/>
    </w:pPr>
    <w:rPr>
      <w:rFonts w:ascii="Times New Roman" w:eastAsia="Courier New" w:hAnsi="Times New Roman" w:cs="Tahoma"/>
      <w:b/>
      <w:caps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04B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B13"/>
  </w:style>
  <w:style w:type="paragraph" w:styleId="a5">
    <w:name w:val="Balloon Text"/>
    <w:basedOn w:val="a"/>
    <w:link w:val="a6"/>
    <w:uiPriority w:val="99"/>
    <w:semiHidden/>
    <w:unhideWhenUsed/>
    <w:rsid w:val="001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04B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4B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80C49"/>
  </w:style>
  <w:style w:type="paragraph" w:styleId="aa">
    <w:name w:val="footer"/>
    <w:basedOn w:val="a"/>
    <w:link w:val="ab"/>
    <w:uiPriority w:val="99"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80C49"/>
  </w:style>
  <w:style w:type="paragraph" w:styleId="ac">
    <w:name w:val="No Spacing"/>
    <w:link w:val="ad"/>
    <w:uiPriority w:val="1"/>
    <w:qFormat/>
    <w:rsid w:val="00580C49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580C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F40E-04A2-42DA-8522-F09F12BD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мызгина</cp:lastModifiedBy>
  <cp:revision>2</cp:revision>
  <cp:lastPrinted>2018-04-09T05:53:00Z</cp:lastPrinted>
  <dcterms:created xsi:type="dcterms:W3CDTF">2018-05-29T05:53:00Z</dcterms:created>
  <dcterms:modified xsi:type="dcterms:W3CDTF">2018-05-29T05:53:00Z</dcterms:modified>
</cp:coreProperties>
</file>